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47A9" w:rsidRPr="002747A9" w:rsidRDefault="002747A9" w:rsidP="002747A9">
      <w:pPr>
        <w:shd w:val="clear" w:color="auto" w:fill="F6F6F6"/>
        <w:spacing w:after="24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</w:pPr>
      <w:r w:rsidRPr="002747A9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lang w:eastAsia="ru-RU"/>
        </w:rPr>
        <w:t>Структура и органы управления образовательной организацией</w:t>
      </w:r>
    </w:p>
    <w:p w:rsidR="002747A9" w:rsidRPr="002747A9" w:rsidRDefault="002747A9" w:rsidP="002747A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hyperlink r:id="rId5" w:history="1">
        <w:r w:rsidRPr="002747A9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Министерство образования и науки Республики Татарстан </w:t>
        </w:r>
      </w:hyperlink>
    </w:p>
    <w:p w:rsidR="002747A9" w:rsidRPr="002747A9" w:rsidRDefault="002747A9" w:rsidP="002747A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7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Структура и органы управления образовательной организацией</w:t>
      </w:r>
    </w:p>
    <w:p w:rsidR="002747A9" w:rsidRPr="002747A9" w:rsidRDefault="002747A9" w:rsidP="002747A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7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Органы управления</w:t>
      </w:r>
      <w:proofErr w:type="gramStart"/>
      <w:r w:rsidRPr="002747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:</w:t>
      </w:r>
      <w:proofErr w:type="gramEnd"/>
    </w:p>
    <w:p w:rsidR="002747A9" w:rsidRPr="002747A9" w:rsidRDefault="002747A9" w:rsidP="002747A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7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Исполнительный комитет </w:t>
      </w:r>
      <w:proofErr w:type="spellStart"/>
      <w:r w:rsidRPr="002747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Ютазинского</w:t>
      </w:r>
      <w:proofErr w:type="spellEnd"/>
      <w:r w:rsidRPr="002747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муниципального района Республики Татарстан:</w:t>
      </w:r>
    </w:p>
    <w:p w:rsidR="002747A9" w:rsidRPr="002747A9" w:rsidRDefault="002747A9" w:rsidP="002747A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7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Руководитель: </w:t>
      </w:r>
      <w:hyperlink r:id="rId6" w:history="1">
        <w:r w:rsidRPr="002747A9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Самонина Светлана Петровна </w:t>
        </w:r>
      </w:hyperlink>
    </w:p>
    <w:p w:rsidR="002747A9" w:rsidRPr="002747A9" w:rsidRDefault="002747A9" w:rsidP="002747A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47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Место нахождения: </w:t>
      </w:r>
      <w:r w:rsidRPr="002747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423950, РТ, </w:t>
      </w:r>
      <w:proofErr w:type="spellStart"/>
      <w:r w:rsidRPr="002747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Ютазинский</w:t>
      </w:r>
      <w:proofErr w:type="spellEnd"/>
      <w:r w:rsidRPr="002747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район, </w:t>
      </w:r>
      <w:proofErr w:type="spellStart"/>
      <w:r w:rsidRPr="002747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п.г.т</w:t>
      </w:r>
      <w:proofErr w:type="spellEnd"/>
      <w:r w:rsidRPr="002747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2747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Урусуу</w:t>
      </w:r>
      <w:proofErr w:type="spellEnd"/>
      <w:r w:rsidRPr="002747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, ул. Пушкина, 38</w:t>
      </w:r>
      <w:proofErr w:type="gramEnd"/>
    </w:p>
    <w:p w:rsidR="002747A9" w:rsidRPr="002747A9" w:rsidRDefault="002747A9" w:rsidP="002747A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7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Адрес официального сайта в сети Интернет: </w:t>
      </w:r>
      <w:hyperlink r:id="rId7" w:history="1">
        <w:r w:rsidRPr="002747A9">
          <w:rPr>
            <w:rFonts w:ascii="Times New Roman" w:eastAsia="Times New Roman" w:hAnsi="Times New Roman" w:cs="Times New Roman"/>
            <w:b/>
            <w:bCs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http://jutaza.tatarstan.ru</w:t>
        </w:r>
      </w:hyperlink>
    </w:p>
    <w:p w:rsidR="002747A9" w:rsidRPr="002747A9" w:rsidRDefault="002747A9" w:rsidP="002747A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7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Адрес электронной почты: </w:t>
      </w:r>
      <w:hyperlink r:id="rId8" w:history="1">
        <w:r w:rsidRPr="002747A9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jutaza.tatarstan.ru</w:t>
        </w:r>
      </w:hyperlink>
    </w:p>
    <w:p w:rsidR="002747A9" w:rsidRPr="002747A9" w:rsidRDefault="002747A9" w:rsidP="002747A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7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Муниципальное казенное учреждение "Отдел образования Исполнительного комитета </w:t>
      </w:r>
      <w:proofErr w:type="spellStart"/>
      <w:r w:rsidRPr="002747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Ютазинского</w:t>
      </w:r>
      <w:proofErr w:type="spellEnd"/>
      <w:r w:rsidRPr="002747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муниципального района Республики Татарстан"</w:t>
      </w:r>
    </w:p>
    <w:p w:rsidR="002747A9" w:rsidRPr="002747A9" w:rsidRDefault="002747A9" w:rsidP="002747A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7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Начальник: </w:t>
      </w:r>
      <w:proofErr w:type="spellStart"/>
      <w:r w:rsidRPr="002747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fldChar w:fldCharType="begin"/>
      </w:r>
      <w:r w:rsidRPr="002747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instrText xml:space="preserve"> HYPERLINK "http://jutaza.tatarstan.ru/rus/raion/roo3.htm" </w:instrText>
      </w:r>
      <w:r w:rsidRPr="002747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fldChar w:fldCharType="separate"/>
      </w:r>
      <w:r w:rsidRPr="002747A9">
        <w:rPr>
          <w:rFonts w:ascii="Times New Roman" w:eastAsia="Times New Roman" w:hAnsi="Times New Roman" w:cs="Times New Roman"/>
          <w:color w:val="006AC3"/>
          <w:sz w:val="24"/>
          <w:szCs w:val="24"/>
          <w:u w:val="single"/>
          <w:bdr w:val="none" w:sz="0" w:space="0" w:color="auto" w:frame="1"/>
          <w:lang w:eastAsia="ru-RU"/>
        </w:rPr>
        <w:t>Гилязева</w:t>
      </w:r>
      <w:proofErr w:type="spellEnd"/>
      <w:r w:rsidRPr="002747A9">
        <w:rPr>
          <w:rFonts w:ascii="Times New Roman" w:eastAsia="Times New Roman" w:hAnsi="Times New Roman" w:cs="Times New Roman"/>
          <w:color w:val="006AC3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2747A9">
        <w:rPr>
          <w:rFonts w:ascii="Times New Roman" w:eastAsia="Times New Roman" w:hAnsi="Times New Roman" w:cs="Times New Roman"/>
          <w:color w:val="006AC3"/>
          <w:sz w:val="24"/>
          <w:szCs w:val="24"/>
          <w:u w:val="single"/>
          <w:bdr w:val="none" w:sz="0" w:space="0" w:color="auto" w:frame="1"/>
          <w:lang w:eastAsia="ru-RU"/>
        </w:rPr>
        <w:t>Гюзель</w:t>
      </w:r>
      <w:proofErr w:type="spellEnd"/>
      <w:r w:rsidRPr="002747A9">
        <w:rPr>
          <w:rFonts w:ascii="Times New Roman" w:eastAsia="Times New Roman" w:hAnsi="Times New Roman" w:cs="Times New Roman"/>
          <w:color w:val="006AC3"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2747A9">
        <w:rPr>
          <w:rFonts w:ascii="Times New Roman" w:eastAsia="Times New Roman" w:hAnsi="Times New Roman" w:cs="Times New Roman"/>
          <w:color w:val="006AC3"/>
          <w:sz w:val="24"/>
          <w:szCs w:val="24"/>
          <w:u w:val="single"/>
          <w:bdr w:val="none" w:sz="0" w:space="0" w:color="auto" w:frame="1"/>
          <w:lang w:eastAsia="ru-RU"/>
        </w:rPr>
        <w:t>Миннияровна</w:t>
      </w:r>
      <w:proofErr w:type="spellEnd"/>
      <w:r w:rsidRPr="002747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fldChar w:fldCharType="end"/>
      </w:r>
    </w:p>
    <w:p w:rsidR="002747A9" w:rsidRPr="002747A9" w:rsidRDefault="002747A9" w:rsidP="002747A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2747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Место нахождения:</w:t>
      </w:r>
      <w:r w:rsidRPr="002747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423950, РТ, </w:t>
      </w:r>
      <w:proofErr w:type="spellStart"/>
      <w:r w:rsidRPr="002747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Ютазинский</w:t>
      </w:r>
      <w:proofErr w:type="spellEnd"/>
      <w:r w:rsidRPr="002747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район, </w:t>
      </w:r>
      <w:proofErr w:type="spellStart"/>
      <w:r w:rsidRPr="002747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п.г.т</w:t>
      </w:r>
      <w:proofErr w:type="spellEnd"/>
      <w:r w:rsidRPr="002747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2747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Урусуу</w:t>
      </w:r>
      <w:proofErr w:type="spellEnd"/>
      <w:r w:rsidRPr="002747A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, ул. Пушкина, 38</w:t>
      </w:r>
      <w:proofErr w:type="gramEnd"/>
    </w:p>
    <w:p w:rsidR="002747A9" w:rsidRPr="002747A9" w:rsidRDefault="002747A9" w:rsidP="002747A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7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Адрес официального сайта в сети Интернет: </w:t>
      </w:r>
      <w:hyperlink r:id="rId9" w:history="1">
        <w:r w:rsidRPr="002747A9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https://edu.tatar.ru/yutaza/roo</w:t>
        </w:r>
      </w:hyperlink>
    </w:p>
    <w:p w:rsidR="002747A9" w:rsidRPr="002747A9" w:rsidRDefault="002747A9" w:rsidP="002747A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7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Адрес электронной почты: </w:t>
      </w:r>
      <w:hyperlink r:id="rId10" w:history="1">
        <w:r w:rsidRPr="002747A9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val="en-US" w:eastAsia="ru-RU"/>
          </w:rPr>
          <w:t>utaz</w:t>
        </w:r>
        <w:r w:rsidRPr="002747A9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_</w:t>
        </w:r>
        <w:r w:rsidRPr="002747A9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val="en-US" w:eastAsia="ru-RU"/>
          </w:rPr>
          <w:t>roo</w:t>
        </w:r>
        <w:r w:rsidRPr="002747A9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@</w:t>
        </w:r>
        <w:r w:rsidRPr="002747A9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val="en-US" w:eastAsia="ru-RU"/>
          </w:rPr>
          <w:t>mail</w:t>
        </w:r>
        <w:r w:rsidRPr="002747A9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.</w:t>
        </w:r>
        <w:r w:rsidRPr="002747A9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val="en-US" w:eastAsia="ru-RU"/>
          </w:rPr>
          <w:t>ru</w:t>
        </w:r>
      </w:hyperlink>
    </w:p>
    <w:p w:rsidR="002747A9" w:rsidRPr="002747A9" w:rsidRDefault="002747A9" w:rsidP="002747A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7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val="en-US" w:eastAsia="ru-RU"/>
        </w:rPr>
        <w:t> </w:t>
      </w:r>
      <w:hyperlink r:id="rId11" w:history="1">
        <w:r w:rsidRPr="002747A9">
          <w:rPr>
            <w:rFonts w:ascii="Times New Roman" w:eastAsia="Times New Roman" w:hAnsi="Times New Roman" w:cs="Times New Roman"/>
            <w:color w:val="006AC3"/>
            <w:sz w:val="24"/>
            <w:szCs w:val="24"/>
            <w:u w:val="single"/>
            <w:bdr w:val="none" w:sz="0" w:space="0" w:color="auto" w:frame="1"/>
            <w:lang w:eastAsia="ru-RU"/>
          </w:rPr>
          <w:t>Организационная структура</w:t>
        </w:r>
      </w:hyperlink>
    </w:p>
    <w:p w:rsidR="002747A9" w:rsidRDefault="002747A9" w:rsidP="002747A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Филиал муниципального бюджетного дошколь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ного образовательного учреждения детского сада «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Аккош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.Д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ым-Тамак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Ютазинского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муниципального района Республики Татарстан –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Алабакульский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детский сад «Малышка»</w:t>
      </w:r>
    </w:p>
    <w:p w:rsidR="002747A9" w:rsidRPr="002747A9" w:rsidRDefault="002747A9" w:rsidP="002747A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2747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Заведующий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Халиуллина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Хания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Минзуфаровна</w:t>
      </w:r>
      <w:proofErr w:type="spellEnd"/>
    </w:p>
    <w:p w:rsidR="002747A9" w:rsidRPr="002747A9" w:rsidRDefault="002747A9" w:rsidP="002747A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Место нахождения: 423955</w:t>
      </w:r>
      <w:r w:rsidRPr="002747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, Республика </w:t>
      </w:r>
      <w:proofErr w:type="spellStart"/>
      <w:r w:rsidRPr="002747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Татарстан</w:t>
      </w:r>
      <w:proofErr w:type="gramStart"/>
      <w:r w:rsidRPr="002747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,Ю</w:t>
      </w:r>
      <w:proofErr w:type="gramEnd"/>
      <w:r w:rsidRPr="002747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таз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инский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муниципальный район, деревня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Алабакуль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, улица Центральная, дом 8а</w:t>
      </w:r>
    </w:p>
    <w:p w:rsidR="002747A9" w:rsidRPr="002747A9" w:rsidRDefault="002747A9" w:rsidP="002747A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7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Адрес официального сайта в сети Интернет: </w:t>
      </w:r>
      <w:r w:rsidRPr="002747A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12" w:history="1">
        <w:r w:rsidRPr="00CB5918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https://edu.tatar.ru/admin/page/simple_page/edit/695272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2747A9" w:rsidRPr="002747A9" w:rsidRDefault="002747A9" w:rsidP="002747A9">
      <w:pPr>
        <w:shd w:val="clear" w:color="auto" w:fill="F6F6F6"/>
        <w:spacing w:after="0" w:line="270" w:lineRule="atLeast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747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>Адрес электронной почты: </w:t>
      </w:r>
      <w:hyperlink r:id="rId13" w:history="1">
        <w:r w:rsidRPr="00CB5918">
          <w:rPr>
            <w:rStyle w:val="a3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val="en-US" w:eastAsia="ru-RU"/>
          </w:rPr>
          <w:t>x</w:t>
        </w:r>
        <w:r w:rsidRPr="002747A9">
          <w:rPr>
            <w:rStyle w:val="a3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.</w:t>
        </w:r>
        <w:r w:rsidRPr="00CB5918">
          <w:rPr>
            <w:rStyle w:val="a3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val="en-US" w:eastAsia="ru-RU"/>
          </w:rPr>
          <w:t>sanija</w:t>
        </w:r>
        <w:r w:rsidRPr="002747A9">
          <w:rPr>
            <w:rStyle w:val="a3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57@</w:t>
        </w:r>
        <w:r w:rsidRPr="00CB5918">
          <w:rPr>
            <w:rStyle w:val="a3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val="en-US" w:eastAsia="ru-RU"/>
          </w:rPr>
          <w:t>yandex</w:t>
        </w:r>
        <w:r w:rsidRPr="002747A9">
          <w:rPr>
            <w:rStyle w:val="a3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eastAsia="ru-RU"/>
          </w:rPr>
          <w:t>.</w:t>
        </w:r>
        <w:proofErr w:type="spellStart"/>
        <w:r w:rsidRPr="00CB5918">
          <w:rPr>
            <w:rStyle w:val="a3"/>
            <w:rFonts w:ascii="Times New Roman" w:eastAsia="Times New Roman" w:hAnsi="Times New Roman" w:cs="Times New Roman"/>
            <w:sz w:val="24"/>
            <w:szCs w:val="24"/>
            <w:bdr w:val="none" w:sz="0" w:space="0" w:color="auto" w:frame="1"/>
            <w:lang w:val="en-US" w:eastAsia="ru-RU"/>
          </w:rPr>
          <w:t>ru</w:t>
        </w:r>
        <w:proofErr w:type="spellEnd"/>
      </w:hyperlink>
      <w:r w:rsidRPr="002747A9">
        <w:rPr>
          <w:rFonts w:ascii="Times New Roman" w:eastAsia="Times New Roman" w:hAnsi="Times New Roman" w:cs="Times New Roman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3E4CB8" w:rsidRDefault="003E4CB8"/>
    <w:sectPr w:rsidR="003E4C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47A9"/>
    <w:rsid w:val="002747A9"/>
    <w:rsid w:val="003E4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47A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747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12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jutaza.tatarstan.ru/rus/persona01.htm" TargetMode="External"/><Relationship Id="rId13" Type="http://schemas.openxmlformats.org/officeDocument/2006/relationships/hyperlink" Target="mailto:x.sanija57@yandex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jutaza.tatarstan.ru/" TargetMode="External"/><Relationship Id="rId12" Type="http://schemas.openxmlformats.org/officeDocument/2006/relationships/hyperlink" Target="https://edu.tatar.ru/admin/page/simple_page/edit/69527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jutaza.tatarstan.ru/rus/persona01.htm" TargetMode="External"/><Relationship Id="rId11" Type="http://schemas.openxmlformats.org/officeDocument/2006/relationships/hyperlink" Target="https://edu.tatar.ru/upload/storage/org2098/files/%D0%A1%D1%82%D1%80%D1%83%D0%BA%D1%82%D1%83%D1%80%D0%B0%20%D0%B3%D0%B8%D0%BC%D0%BD%D0%B0%D0%B7%D0%B8%D0%B8(4).docx" TargetMode="External"/><Relationship Id="rId5" Type="http://schemas.openxmlformats.org/officeDocument/2006/relationships/hyperlink" Target="http://mon.tatarstan.ru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%D0%9E%D1%82%D0%B4%D0%B5%D0%BB%20%D0%BE%D0%B1%D1%80%D0%B0%D0%B7%D0%BE%D0%B2%D0%B0%D0%BD%D0%B8%D1%8F%20%D0%AE%D1%82%D0%B0%D0%B7%D0%B8%D0%BD%D1%81%D0%BA%D0%BE%D0%B3%D0%BE%20%D1%80%D0%B0%D0%B9%D0%BE%D0%BD%D0%B0%20utaz_roo@mai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yutaza/roo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сания</dc:creator>
  <cp:lastModifiedBy>сания</cp:lastModifiedBy>
  <cp:revision>1</cp:revision>
  <dcterms:created xsi:type="dcterms:W3CDTF">2021-02-20T07:44:00Z</dcterms:created>
  <dcterms:modified xsi:type="dcterms:W3CDTF">2021-02-20T07:50:00Z</dcterms:modified>
</cp:coreProperties>
</file>